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0D30C7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295A4A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</w:t>
                  </w:r>
                  <w:r w:rsidR="00EA5ACF">
                    <w:rPr>
                      <w:u w:val="single"/>
                      <w:lang w:val="es-ES"/>
                    </w:rPr>
                    <w:t>PÚBLICA</w:t>
                  </w:r>
                  <w:r>
                    <w:rPr>
                      <w:u w:val="single"/>
                      <w:lang w:val="es-ES"/>
                    </w:rPr>
                    <w:t>. TRANSITO Y VIALIDAD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EA5ACF">
                    <w:rPr>
                      <w:u w:val="single"/>
                      <w:lang w:val="es-ES"/>
                    </w:rPr>
                    <w:t>27 DE ENERO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0D30C7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EA5ACF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D743F3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HOMERO VILLARREAL GONZALEZ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RPr="00F30AEF" w:rsidTr="003205F2">
        <w:trPr>
          <w:trHeight w:val="4002"/>
        </w:trPr>
        <w:tc>
          <w:tcPr>
            <w:tcW w:w="1809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F30AEF" w:rsidRPr="00690C89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90C89">
              <w:rPr>
                <w:sz w:val="18"/>
                <w:szCs w:val="18"/>
                <w:lang w:val="en-US"/>
              </w:rPr>
              <w:t>TSURU SEDAN 2002 COLOR BLANCO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30AEF">
              <w:rPr>
                <w:sz w:val="18"/>
                <w:szCs w:val="18"/>
                <w:lang w:val="en-US"/>
              </w:rPr>
              <w:t>CHEVROLET PICK UP T/MAN AA COLOR BLANCO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SILVERADO CR15703 PAQ H PICK UP Y/MAN AA 2005 COLOR BLANCO OLIMPICO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DODGE NEON SET/STD 4 CIL 2005 COLOR BLANCO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JEEP PATRIOT 2008 COLOR NEGRO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JEEP PATRIOT 2008 COLOR NEGRO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JEEP PATRIOT 2008 COLOR NEGRO</w:t>
            </w:r>
          </w:p>
          <w:p w:rsidR="00D769BB" w:rsidRDefault="00D769BB" w:rsidP="00974157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TORNADO  PICK UP COLOR BLANCO 2008</w:t>
            </w:r>
          </w:p>
          <w:p w:rsidR="00D743F3" w:rsidRPr="00F30AEF" w:rsidRDefault="00D743F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3NIEB31S52K395180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3GBEC14XX5M101386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3GBEC14X95M109785</w:t>
            </w: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F30AEF" w:rsidRDefault="00F30AE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1B3BS46C445D242299</w:t>
            </w:r>
          </w:p>
          <w:p w:rsidR="00D743F3" w:rsidRDefault="00D743F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1J4FT28W08D687081</w:t>
            </w:r>
          </w:p>
          <w:p w:rsidR="00D743F3" w:rsidRDefault="00D743F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1J4FT28W88D687068</w:t>
            </w:r>
          </w:p>
          <w:p w:rsidR="00D743F3" w:rsidRDefault="00D743F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1J4FT28W18D687123</w:t>
            </w:r>
          </w:p>
          <w:p w:rsidR="00D769BB" w:rsidRDefault="00D769B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93CXM80229C100511</w:t>
            </w:r>
          </w:p>
          <w:p w:rsidR="00D769BB" w:rsidRPr="00F30AEF" w:rsidRDefault="00D769B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205F2" w:rsidRPr="002B4D31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B4D31">
              <w:rPr>
                <w:sz w:val="18"/>
                <w:szCs w:val="18"/>
              </w:rPr>
              <w:t>PIEZAS REUTILIZABLES</w:t>
            </w:r>
          </w:p>
          <w:p w:rsidR="00D769BB" w:rsidRPr="002B4D31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B4D31">
              <w:rPr>
                <w:sz w:val="18"/>
                <w:szCs w:val="18"/>
              </w:rPr>
              <w:t>PIEZAS REUTILIZABLES</w:t>
            </w:r>
          </w:p>
          <w:p w:rsidR="00D769BB" w:rsidRPr="002B4D31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B4D31">
              <w:rPr>
                <w:sz w:val="18"/>
                <w:szCs w:val="18"/>
              </w:rPr>
              <w:t>PIEZAS REUTILIZABLES</w:t>
            </w:r>
          </w:p>
          <w:p w:rsidR="00D769BB" w:rsidRPr="002B4D31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D769BB" w:rsidRPr="00D769BB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769BB">
              <w:rPr>
                <w:sz w:val="18"/>
                <w:szCs w:val="18"/>
              </w:rPr>
              <w:t>PIEZAS REUTILIZABLES</w:t>
            </w:r>
          </w:p>
          <w:p w:rsidR="00D769BB" w:rsidRPr="00D769BB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769BB">
              <w:rPr>
                <w:sz w:val="18"/>
                <w:szCs w:val="18"/>
              </w:rPr>
              <w:t>PIEZAS REUTILIZABLES</w:t>
            </w:r>
          </w:p>
          <w:p w:rsidR="00D769BB" w:rsidRPr="00D769BB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769BB">
              <w:rPr>
                <w:sz w:val="18"/>
                <w:szCs w:val="18"/>
              </w:rPr>
              <w:t>PIEZAS REUTILIZABLES</w:t>
            </w:r>
          </w:p>
          <w:p w:rsidR="00D769BB" w:rsidRDefault="00D769B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PIEZAS REUTILIZABLES</w:t>
            </w:r>
          </w:p>
          <w:p w:rsidR="00AB5A30" w:rsidRPr="00D769BB" w:rsidRDefault="00AB5A3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PIEZAS REUTILIZABLES</w:t>
            </w:r>
          </w:p>
        </w:tc>
      </w:tr>
    </w:tbl>
    <w:p w:rsidR="00D769BB" w:rsidRPr="00D769BB" w:rsidRDefault="00D769BB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0D30C7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D743F3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</w:t>
                  </w:r>
                  <w:proofErr w:type="gramStart"/>
                  <w:r>
                    <w:rPr>
                      <w:lang w:val="es-ES"/>
                    </w:rPr>
                    <w:t>:</w:t>
                  </w:r>
                  <w:r w:rsidR="00D743F3">
                    <w:rPr>
                      <w:u w:val="single"/>
                      <w:lang w:val="es-ES"/>
                    </w:rPr>
                    <w:t>HOMERO</w:t>
                  </w:r>
                  <w:proofErr w:type="gramEnd"/>
                  <w:r w:rsidR="00D743F3">
                    <w:rPr>
                      <w:u w:val="single"/>
                      <w:lang w:val="es-ES"/>
                    </w:rPr>
                    <w:t xml:space="preserve"> VILLARREAL GONZALEZ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C7" w:rsidRDefault="000D30C7" w:rsidP="00B506ED">
      <w:pPr>
        <w:spacing w:after="0" w:line="240" w:lineRule="auto"/>
      </w:pPr>
      <w:r>
        <w:separator/>
      </w:r>
    </w:p>
  </w:endnote>
  <w:endnote w:type="continuationSeparator" w:id="0">
    <w:p w:rsidR="000D30C7" w:rsidRDefault="000D30C7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C7" w:rsidRDefault="000D30C7" w:rsidP="00B506ED">
      <w:pPr>
        <w:spacing w:after="0" w:line="240" w:lineRule="auto"/>
      </w:pPr>
      <w:r>
        <w:separator/>
      </w:r>
    </w:p>
  </w:footnote>
  <w:footnote w:type="continuationSeparator" w:id="0">
    <w:p w:rsidR="000D30C7" w:rsidRDefault="000D30C7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0D30C7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3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09296A"/>
    <w:rsid w:val="000C4456"/>
    <w:rsid w:val="000D30C7"/>
    <w:rsid w:val="000F5897"/>
    <w:rsid w:val="001A5069"/>
    <w:rsid w:val="00295A4A"/>
    <w:rsid w:val="002B4D31"/>
    <w:rsid w:val="003205F2"/>
    <w:rsid w:val="00320E33"/>
    <w:rsid w:val="003407CB"/>
    <w:rsid w:val="003649DE"/>
    <w:rsid w:val="00446F68"/>
    <w:rsid w:val="00511D15"/>
    <w:rsid w:val="00542EA6"/>
    <w:rsid w:val="00561EFB"/>
    <w:rsid w:val="00600D0A"/>
    <w:rsid w:val="00690C89"/>
    <w:rsid w:val="006A25CD"/>
    <w:rsid w:val="006D55A7"/>
    <w:rsid w:val="006E259A"/>
    <w:rsid w:val="00762114"/>
    <w:rsid w:val="008D3BCD"/>
    <w:rsid w:val="008F1253"/>
    <w:rsid w:val="00915A01"/>
    <w:rsid w:val="00974157"/>
    <w:rsid w:val="00A11A21"/>
    <w:rsid w:val="00A50C2F"/>
    <w:rsid w:val="00A76DC3"/>
    <w:rsid w:val="00AB5A30"/>
    <w:rsid w:val="00B42CBF"/>
    <w:rsid w:val="00B506ED"/>
    <w:rsid w:val="00B63ACD"/>
    <w:rsid w:val="00CC03AE"/>
    <w:rsid w:val="00CF428E"/>
    <w:rsid w:val="00D743F3"/>
    <w:rsid w:val="00D769BB"/>
    <w:rsid w:val="00E13473"/>
    <w:rsid w:val="00E62E9C"/>
    <w:rsid w:val="00EA5ACF"/>
    <w:rsid w:val="00F30AEF"/>
    <w:rsid w:val="00F32882"/>
    <w:rsid w:val="00F7170D"/>
    <w:rsid w:val="00F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DE92F-1A1E-4F20-B9B9-0055707C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CP. JORGE A. TREVIÑO CASTILLO</dc:creator>
  <cp:keywords/>
  <dc:description/>
  <cp:lastModifiedBy>cheto</cp:lastModifiedBy>
  <cp:revision>4</cp:revision>
  <cp:lastPrinted>2015-01-29T19:17:00Z</cp:lastPrinted>
  <dcterms:created xsi:type="dcterms:W3CDTF">2013-10-17T23:49:00Z</dcterms:created>
  <dcterms:modified xsi:type="dcterms:W3CDTF">2015-02-17T19:18:00Z</dcterms:modified>
</cp:coreProperties>
</file>